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AFC" w:rsidRPr="00625F27" w:rsidRDefault="00133AFC" w:rsidP="00625F27">
      <w:pPr>
        <w:bidi/>
        <w:spacing w:before="100" w:beforeAutospacing="1" w:after="100" w:afterAutospacing="1" w:line="240" w:lineRule="auto"/>
        <w:jc w:val="center"/>
        <w:outlineLvl w:val="1"/>
        <w:rPr>
          <w:rFonts w:ascii="Arial" w:eastAsia="Times New Roman" w:hAnsi="Arial" w:cs="Arial"/>
          <w:b/>
          <w:bCs/>
          <w:color w:val="4F6228" w:themeColor="accent3" w:themeShade="80"/>
          <w:sz w:val="40"/>
          <w:szCs w:val="40"/>
          <w:lang w:eastAsia="fr-FR"/>
        </w:rPr>
      </w:pPr>
      <w:bookmarkStart w:id="0" w:name="_GoBack"/>
      <w:bookmarkEnd w:id="0"/>
      <w:r w:rsidRPr="00625F27">
        <w:rPr>
          <w:rFonts w:ascii="Arial" w:eastAsia="Times New Roman" w:hAnsi="Arial" w:cs="Arial"/>
          <w:b/>
          <w:bCs/>
          <w:color w:val="4F6228" w:themeColor="accent3" w:themeShade="80"/>
          <w:sz w:val="40"/>
          <w:szCs w:val="40"/>
          <w:rtl/>
          <w:lang w:eastAsia="fr-FR"/>
        </w:rPr>
        <w:t xml:space="preserve">العوامل المحددة لجودة </w:t>
      </w:r>
      <w:proofErr w:type="spellStart"/>
      <w:r w:rsidRPr="00625F27">
        <w:rPr>
          <w:rFonts w:ascii="Arial" w:eastAsia="Times New Roman" w:hAnsi="Arial" w:cs="Arial"/>
          <w:b/>
          <w:bCs/>
          <w:color w:val="4F6228" w:themeColor="accent3" w:themeShade="80"/>
          <w:sz w:val="40"/>
          <w:szCs w:val="40"/>
          <w:rtl/>
          <w:lang w:eastAsia="fr-FR"/>
        </w:rPr>
        <w:t>السيلاج</w:t>
      </w:r>
      <w:proofErr w:type="spellEnd"/>
    </w:p>
    <w:p w:rsidR="00182C9B" w:rsidRPr="00E6065C" w:rsidRDefault="00182C9B" w:rsidP="00182C9B">
      <w:pPr>
        <w:bidi/>
        <w:spacing w:before="100" w:beforeAutospacing="1" w:after="100" w:afterAutospacing="1" w:line="240" w:lineRule="auto"/>
        <w:jc w:val="center"/>
        <w:outlineLvl w:val="1"/>
        <w:rPr>
          <w:rFonts w:ascii="Arial" w:eastAsia="Times New Roman" w:hAnsi="Arial" w:cs="Arial"/>
          <w:b/>
          <w:bCs/>
          <w:sz w:val="32"/>
          <w:szCs w:val="32"/>
          <w:rtl/>
          <w:lang w:eastAsia="fr-FR"/>
        </w:rPr>
      </w:pPr>
      <w:r w:rsidRPr="00182C9B">
        <w:rPr>
          <w:rFonts w:ascii="Arial" w:eastAsia="Times New Roman" w:hAnsi="Arial" w:cs="Arial"/>
          <w:b/>
          <w:bCs/>
          <w:noProof/>
          <w:sz w:val="32"/>
          <w:szCs w:val="32"/>
          <w:rtl/>
          <w:lang w:eastAsia="fr-FR"/>
        </w:rPr>
        <w:drawing>
          <wp:inline distT="0" distB="0" distL="0" distR="0">
            <wp:extent cx="5688330" cy="3203575"/>
            <wp:effectExtent l="19050" t="0" r="7620" b="0"/>
            <wp:docPr id="56" name="Image 56" descr="C:\Users\artisanat\AppData\Local\Microsoft\Windows\Temporary Internet Files\Content.Word\20141029_0924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artisanat\AppData\Local\Microsoft\Windows\Temporary Internet Files\Content.Word\20141029_092446.jpg"/>
                    <pic:cNvPicPr>
                      <a:picLocks noChangeAspect="1" noChangeArrowheads="1"/>
                    </pic:cNvPicPr>
                  </pic:nvPicPr>
                  <pic:blipFill>
                    <a:blip r:embed="rId5" cstate="print"/>
                    <a:srcRect/>
                    <a:stretch>
                      <a:fillRect/>
                    </a:stretch>
                  </pic:blipFill>
                  <pic:spPr bwMode="auto">
                    <a:xfrm>
                      <a:off x="0" y="0"/>
                      <a:ext cx="5688330" cy="3203575"/>
                    </a:xfrm>
                    <a:prstGeom prst="rect">
                      <a:avLst/>
                    </a:prstGeom>
                    <a:noFill/>
                    <a:ln w="9525">
                      <a:noFill/>
                      <a:miter lim="800000"/>
                      <a:headEnd/>
                      <a:tailEnd/>
                    </a:ln>
                  </pic:spPr>
                </pic:pic>
              </a:graphicData>
            </a:graphic>
          </wp:inline>
        </w:drawing>
      </w:r>
    </w:p>
    <w:p w:rsidR="00133AFC" w:rsidRPr="00E6065C" w:rsidRDefault="00133AFC" w:rsidP="00625F27">
      <w:pPr>
        <w:bidi/>
        <w:spacing w:after="0" w:line="360" w:lineRule="auto"/>
        <w:jc w:val="both"/>
        <w:rPr>
          <w:rFonts w:ascii="Arial" w:eastAsia="Times New Roman" w:hAnsi="Arial" w:cs="Arial"/>
          <w:sz w:val="28"/>
          <w:szCs w:val="28"/>
          <w:rtl/>
          <w:lang w:eastAsia="fr-FR"/>
        </w:rPr>
      </w:pPr>
      <w:r w:rsidRPr="00E6065C">
        <w:rPr>
          <w:rFonts w:ascii="Arial" w:eastAsia="Times New Roman" w:hAnsi="Arial" w:cs="Arial"/>
          <w:sz w:val="28"/>
          <w:szCs w:val="28"/>
          <w:rtl/>
          <w:lang w:eastAsia="fr-FR"/>
        </w:rPr>
        <w:t xml:space="preserve">عدة عوامل تحدد جودة </w:t>
      </w:r>
      <w:proofErr w:type="spellStart"/>
      <w:r w:rsidRPr="00E6065C">
        <w:rPr>
          <w:rFonts w:ascii="Arial" w:eastAsia="Times New Roman" w:hAnsi="Arial" w:cs="Arial"/>
          <w:sz w:val="28"/>
          <w:szCs w:val="28"/>
          <w:rtl/>
          <w:lang w:eastAsia="fr-FR"/>
        </w:rPr>
        <w:t>السيلاج</w:t>
      </w:r>
      <w:proofErr w:type="spellEnd"/>
      <w:r w:rsidRPr="00E6065C">
        <w:rPr>
          <w:rFonts w:ascii="Arial" w:eastAsia="Times New Roman" w:hAnsi="Arial" w:cs="Arial"/>
          <w:sz w:val="28"/>
          <w:szCs w:val="28"/>
          <w:rtl/>
          <w:lang w:eastAsia="fr-FR"/>
        </w:rPr>
        <w:t xml:space="preserve"> من حيث تأثيرها على التخمرات الجا</w:t>
      </w:r>
      <w:r>
        <w:rPr>
          <w:rFonts w:ascii="Arial" w:eastAsia="Times New Roman" w:hAnsi="Arial" w:cs="Arial"/>
          <w:sz w:val="28"/>
          <w:szCs w:val="28"/>
          <w:rtl/>
          <w:lang w:eastAsia="fr-FR"/>
        </w:rPr>
        <w:t xml:space="preserve">رية أثناء عملية </w:t>
      </w:r>
      <w:proofErr w:type="spellStart"/>
      <w:r>
        <w:rPr>
          <w:rFonts w:ascii="Arial" w:eastAsia="Times New Roman" w:hAnsi="Arial" w:cs="Arial"/>
          <w:sz w:val="28"/>
          <w:szCs w:val="28"/>
          <w:rtl/>
          <w:lang w:eastAsia="fr-FR"/>
        </w:rPr>
        <w:t>الس</w:t>
      </w:r>
      <w:r w:rsidRPr="00E6065C">
        <w:rPr>
          <w:rFonts w:ascii="Arial" w:eastAsia="Times New Roman" w:hAnsi="Arial" w:cs="Arial"/>
          <w:sz w:val="28"/>
          <w:szCs w:val="28"/>
          <w:rtl/>
          <w:lang w:eastAsia="fr-FR"/>
        </w:rPr>
        <w:t>ل</w:t>
      </w:r>
      <w:r>
        <w:rPr>
          <w:rFonts w:ascii="Arial" w:eastAsia="Times New Roman" w:hAnsi="Arial" w:cs="Arial" w:hint="cs"/>
          <w:sz w:val="28"/>
          <w:szCs w:val="28"/>
          <w:rtl/>
          <w:lang w:eastAsia="fr-FR"/>
        </w:rPr>
        <w:t>و</w:t>
      </w:r>
      <w:r w:rsidRPr="00E6065C">
        <w:rPr>
          <w:rFonts w:ascii="Arial" w:eastAsia="Times New Roman" w:hAnsi="Arial" w:cs="Arial"/>
          <w:sz w:val="28"/>
          <w:szCs w:val="28"/>
          <w:rtl/>
          <w:lang w:eastAsia="fr-FR"/>
        </w:rPr>
        <w:t>جة</w:t>
      </w:r>
      <w:proofErr w:type="spellEnd"/>
      <w:r w:rsidRPr="00E6065C">
        <w:rPr>
          <w:rFonts w:ascii="Arial" w:eastAsia="Times New Roman" w:hAnsi="Arial" w:cs="Arial"/>
          <w:sz w:val="28"/>
          <w:szCs w:val="28"/>
          <w:rtl/>
          <w:lang w:eastAsia="fr-FR"/>
        </w:rPr>
        <w:t xml:space="preserve"> والتي تؤدي إلى ظهور </w:t>
      </w:r>
      <w:proofErr w:type="spellStart"/>
      <w:r w:rsidRPr="00E6065C">
        <w:rPr>
          <w:rFonts w:ascii="Arial" w:eastAsia="Times New Roman" w:hAnsi="Arial" w:cs="Arial"/>
          <w:sz w:val="28"/>
          <w:szCs w:val="28"/>
          <w:rtl/>
          <w:lang w:eastAsia="fr-FR"/>
        </w:rPr>
        <w:t>السيلاج</w:t>
      </w:r>
      <w:proofErr w:type="spellEnd"/>
      <w:r w:rsidRPr="00E6065C">
        <w:rPr>
          <w:rFonts w:ascii="Arial" w:eastAsia="Times New Roman" w:hAnsi="Arial" w:cs="Arial"/>
          <w:sz w:val="28"/>
          <w:szCs w:val="28"/>
          <w:rtl/>
          <w:lang w:eastAsia="fr-FR"/>
        </w:rPr>
        <w:t xml:space="preserve"> بمظاهر مختلفة تحدد مدى جودته ودرجة استساغته وقابلية الحيوان له.</w:t>
      </w:r>
    </w:p>
    <w:p w:rsidR="00133AFC" w:rsidRPr="00E6065C" w:rsidRDefault="00133AFC" w:rsidP="00625F27">
      <w:pPr>
        <w:bidi/>
        <w:spacing w:after="0" w:line="360" w:lineRule="auto"/>
        <w:jc w:val="both"/>
        <w:rPr>
          <w:rFonts w:ascii="Arial" w:eastAsia="Times New Roman" w:hAnsi="Arial" w:cs="Arial"/>
          <w:sz w:val="28"/>
          <w:szCs w:val="28"/>
          <w:rtl/>
          <w:lang w:eastAsia="fr-FR"/>
        </w:rPr>
      </w:pPr>
      <w:r w:rsidRPr="00E6065C">
        <w:rPr>
          <w:rFonts w:ascii="Arial" w:eastAsia="Times New Roman" w:hAnsi="Arial" w:cs="Arial"/>
          <w:sz w:val="28"/>
          <w:szCs w:val="28"/>
          <w:rtl/>
          <w:lang w:eastAsia="fr-FR"/>
        </w:rPr>
        <w:t xml:space="preserve">ومن </w:t>
      </w:r>
      <w:r>
        <w:rPr>
          <w:rFonts w:ascii="Arial" w:eastAsia="Times New Roman" w:hAnsi="Arial" w:cs="Arial" w:hint="cs"/>
          <w:sz w:val="28"/>
          <w:szCs w:val="28"/>
          <w:rtl/>
          <w:lang w:eastAsia="fr-FR"/>
        </w:rPr>
        <w:t xml:space="preserve">أهم </w:t>
      </w:r>
      <w:r w:rsidRPr="00E6065C">
        <w:rPr>
          <w:rFonts w:ascii="Arial" w:eastAsia="Times New Roman" w:hAnsi="Arial" w:cs="Arial"/>
          <w:sz w:val="28"/>
          <w:szCs w:val="28"/>
          <w:rtl/>
          <w:lang w:eastAsia="fr-FR"/>
        </w:rPr>
        <w:t xml:space="preserve">هذه العوامل التي تحدد مواصفات </w:t>
      </w:r>
      <w:proofErr w:type="spellStart"/>
      <w:r w:rsidRPr="00E6065C">
        <w:rPr>
          <w:rFonts w:ascii="Arial" w:eastAsia="Times New Roman" w:hAnsi="Arial" w:cs="Arial"/>
          <w:sz w:val="28"/>
          <w:szCs w:val="28"/>
          <w:rtl/>
          <w:lang w:eastAsia="fr-FR"/>
        </w:rPr>
        <w:t>السيلاج</w:t>
      </w:r>
      <w:proofErr w:type="spellEnd"/>
      <w:r w:rsidRPr="00E6065C">
        <w:rPr>
          <w:rFonts w:ascii="Arial" w:eastAsia="Times New Roman" w:hAnsi="Arial" w:cs="Arial"/>
          <w:sz w:val="28"/>
          <w:szCs w:val="28"/>
          <w:rtl/>
          <w:lang w:eastAsia="fr-FR"/>
        </w:rPr>
        <w:t xml:space="preserve"> الذي تم إنتاجه </w:t>
      </w:r>
      <w:r>
        <w:rPr>
          <w:rFonts w:ascii="Arial" w:eastAsia="Times New Roman" w:hAnsi="Arial" w:cs="Arial" w:hint="cs"/>
          <w:sz w:val="28"/>
          <w:szCs w:val="28"/>
          <w:rtl/>
          <w:lang w:eastAsia="fr-FR"/>
        </w:rPr>
        <w:t>نجد</w:t>
      </w:r>
      <w:r w:rsidRPr="00E6065C">
        <w:rPr>
          <w:rFonts w:ascii="Arial" w:eastAsia="Times New Roman" w:hAnsi="Arial" w:cs="Arial"/>
          <w:sz w:val="28"/>
          <w:szCs w:val="28"/>
          <w:rtl/>
          <w:lang w:eastAsia="fr-FR"/>
        </w:rPr>
        <w:t>:</w:t>
      </w:r>
    </w:p>
    <w:p w:rsidR="00133AFC" w:rsidRPr="00E6065C" w:rsidRDefault="00133AFC" w:rsidP="00625F27">
      <w:pPr>
        <w:bidi/>
        <w:spacing w:after="0" w:line="360" w:lineRule="auto"/>
        <w:ind w:left="392" w:hanging="392"/>
        <w:jc w:val="both"/>
        <w:rPr>
          <w:rFonts w:ascii="Arial" w:eastAsia="Times New Roman" w:hAnsi="Arial" w:cs="Arial"/>
          <w:sz w:val="28"/>
          <w:szCs w:val="28"/>
          <w:rtl/>
          <w:lang w:eastAsia="fr-FR"/>
        </w:rPr>
      </w:pPr>
      <w:r w:rsidRPr="00E6065C">
        <w:rPr>
          <w:rFonts w:ascii="Arial" w:eastAsia="Times New Roman" w:hAnsi="Arial" w:cs="Arial"/>
          <w:sz w:val="28"/>
          <w:szCs w:val="28"/>
          <w:rtl/>
          <w:lang w:eastAsia="fr-FR"/>
        </w:rPr>
        <w:t xml:space="preserve">‌-   مرحلة نمو النبات:  كلما تقدمت مرحلة نمو النبات نحو النضج كلما زادت كمية المادة </w:t>
      </w:r>
      <w:r>
        <w:rPr>
          <w:rFonts w:ascii="Arial" w:eastAsia="Times New Roman" w:hAnsi="Arial" w:cs="Arial"/>
          <w:sz w:val="28"/>
          <w:szCs w:val="28"/>
          <w:rtl/>
          <w:lang w:eastAsia="fr-FR"/>
        </w:rPr>
        <w:t>الجافة الناتجة في كل هكتار .ف</w:t>
      </w:r>
      <w:r>
        <w:rPr>
          <w:rFonts w:ascii="Arial" w:eastAsia="Times New Roman" w:hAnsi="Arial" w:cs="Arial" w:hint="cs"/>
          <w:sz w:val="28"/>
          <w:szCs w:val="28"/>
          <w:rtl/>
          <w:lang w:eastAsia="fr-FR"/>
        </w:rPr>
        <w:t>ب</w:t>
      </w:r>
      <w:r>
        <w:rPr>
          <w:rFonts w:ascii="Arial" w:eastAsia="Times New Roman" w:hAnsi="Arial" w:cs="Arial"/>
          <w:sz w:val="28"/>
          <w:szCs w:val="28"/>
          <w:rtl/>
          <w:lang w:eastAsia="fr-FR"/>
        </w:rPr>
        <w:t>ال</w:t>
      </w:r>
      <w:r w:rsidRPr="00E6065C">
        <w:rPr>
          <w:rFonts w:ascii="Arial" w:eastAsia="Times New Roman" w:hAnsi="Arial" w:cs="Arial"/>
          <w:sz w:val="28"/>
          <w:szCs w:val="28"/>
          <w:rtl/>
          <w:lang w:eastAsia="fr-FR"/>
        </w:rPr>
        <w:t xml:space="preserve">نسبة للذرة فإن المرحلة المثلى التي تعطي سيلاج جيد النوعية هي </w:t>
      </w:r>
      <w:r>
        <w:rPr>
          <w:rFonts w:ascii="Arial" w:eastAsia="Times New Roman" w:hAnsi="Arial" w:cs="Arial" w:hint="cs"/>
          <w:sz w:val="28"/>
          <w:szCs w:val="28"/>
          <w:rtl/>
          <w:lang w:eastAsia="fr-FR"/>
        </w:rPr>
        <w:t>ال</w:t>
      </w:r>
      <w:r>
        <w:rPr>
          <w:rFonts w:ascii="Arial" w:eastAsia="Times New Roman" w:hAnsi="Arial" w:cs="Arial"/>
          <w:sz w:val="28"/>
          <w:szCs w:val="28"/>
          <w:rtl/>
          <w:lang w:eastAsia="fr-FR"/>
        </w:rPr>
        <w:t>وصول</w:t>
      </w:r>
      <w:r w:rsidRPr="00E6065C">
        <w:rPr>
          <w:rFonts w:ascii="Arial" w:eastAsia="Times New Roman" w:hAnsi="Arial" w:cs="Arial"/>
          <w:sz w:val="28"/>
          <w:szCs w:val="28"/>
          <w:rtl/>
          <w:lang w:eastAsia="fr-FR"/>
        </w:rPr>
        <w:t xml:space="preserve"> إلى مرحلة النضج اللبني.</w:t>
      </w:r>
    </w:p>
    <w:p w:rsidR="00133AFC" w:rsidRPr="00E6065C" w:rsidRDefault="00133AFC" w:rsidP="00625F27">
      <w:pPr>
        <w:bidi/>
        <w:spacing w:after="0" w:line="360" w:lineRule="auto"/>
        <w:ind w:left="392" w:hanging="392"/>
        <w:jc w:val="both"/>
        <w:rPr>
          <w:rFonts w:ascii="Arial" w:eastAsia="Times New Roman" w:hAnsi="Arial" w:cs="Arial"/>
          <w:sz w:val="28"/>
          <w:szCs w:val="28"/>
          <w:rtl/>
          <w:lang w:eastAsia="fr-FR"/>
        </w:rPr>
      </w:pPr>
      <w:r w:rsidRPr="00E6065C">
        <w:rPr>
          <w:rFonts w:ascii="Arial" w:eastAsia="Times New Roman" w:hAnsi="Arial" w:cs="Arial"/>
          <w:sz w:val="28"/>
          <w:szCs w:val="28"/>
          <w:rtl/>
          <w:lang w:eastAsia="fr-FR"/>
        </w:rPr>
        <w:t xml:space="preserve">‌-  الرطوبة: تعتبر عامل محدد في صنع سيلاج جيد النوعية إذ أن ازدياد نسبة الرطوبة عن 80% يؤدي إلى تعفنه نتيجة النقص الكبير من الهواء والأكسجين وبالتالي عدم السماح بحصول التنفس الهوائي لينتج مزيداً من أوكسيد الكربون الذي يؤدي إلى التنفس اللاهوائي وبالتالي التخمر </w:t>
      </w:r>
      <w:r>
        <w:rPr>
          <w:rFonts w:ascii="Arial" w:eastAsia="Times New Roman" w:hAnsi="Arial" w:cs="Arial"/>
          <w:sz w:val="28"/>
          <w:szCs w:val="28"/>
          <w:rtl/>
          <w:lang w:eastAsia="fr-FR"/>
        </w:rPr>
        <w:t>اللاهوائي الضروري لتكوين حمض ال</w:t>
      </w:r>
      <w:r>
        <w:rPr>
          <w:rFonts w:ascii="Arial" w:eastAsia="Times New Roman" w:hAnsi="Arial" w:cs="Arial" w:hint="cs"/>
          <w:sz w:val="28"/>
          <w:szCs w:val="28"/>
          <w:rtl/>
          <w:lang w:eastAsia="fr-FR"/>
        </w:rPr>
        <w:t>ح</w:t>
      </w:r>
      <w:r w:rsidRPr="00E6065C">
        <w:rPr>
          <w:rFonts w:ascii="Arial" w:eastAsia="Times New Roman" w:hAnsi="Arial" w:cs="Arial"/>
          <w:sz w:val="28"/>
          <w:szCs w:val="28"/>
          <w:rtl/>
          <w:lang w:eastAsia="fr-FR"/>
        </w:rPr>
        <w:t xml:space="preserve">ليب، بل يؤدي إلى تعفن </w:t>
      </w:r>
      <w:proofErr w:type="spellStart"/>
      <w:r w:rsidRPr="00E6065C">
        <w:rPr>
          <w:rFonts w:ascii="Arial" w:eastAsia="Times New Roman" w:hAnsi="Arial" w:cs="Arial"/>
          <w:sz w:val="28"/>
          <w:szCs w:val="28"/>
          <w:rtl/>
          <w:lang w:eastAsia="fr-FR"/>
        </w:rPr>
        <w:t>السيلاج</w:t>
      </w:r>
      <w:proofErr w:type="spellEnd"/>
      <w:r w:rsidRPr="00E6065C">
        <w:rPr>
          <w:rFonts w:ascii="Arial" w:eastAsia="Times New Roman" w:hAnsi="Arial" w:cs="Arial"/>
          <w:sz w:val="28"/>
          <w:szCs w:val="28"/>
          <w:rtl/>
          <w:lang w:eastAsia="fr-FR"/>
        </w:rPr>
        <w:t xml:space="preserve"> المصنع وبالتالي عدم قابلية الحيوان لأكله، كما يؤدي على إفراز مواد ضارة بالحيوان، على حساب انخفاض نسبة حمض الحليب المستساغ للحيوانات.</w:t>
      </w:r>
    </w:p>
    <w:p w:rsidR="00133AFC" w:rsidRPr="00E6065C" w:rsidRDefault="00133AFC" w:rsidP="00625F27">
      <w:pPr>
        <w:bidi/>
        <w:spacing w:after="0" w:line="360" w:lineRule="auto"/>
        <w:ind w:left="392" w:hanging="392"/>
        <w:jc w:val="both"/>
        <w:rPr>
          <w:rFonts w:ascii="Arial" w:eastAsia="Times New Roman" w:hAnsi="Arial" w:cs="Arial"/>
          <w:sz w:val="28"/>
          <w:szCs w:val="28"/>
          <w:rtl/>
          <w:lang w:eastAsia="fr-FR"/>
        </w:rPr>
      </w:pPr>
      <w:r w:rsidRPr="00E6065C">
        <w:rPr>
          <w:rFonts w:ascii="Arial" w:eastAsia="Times New Roman" w:hAnsi="Arial" w:cs="Arial"/>
          <w:sz w:val="28"/>
          <w:szCs w:val="28"/>
          <w:rtl/>
          <w:lang w:eastAsia="fr-FR"/>
        </w:rPr>
        <w:t xml:space="preserve">‌-   نسبة الكربوهيدرات الموجودة بالمادة الخضراء المصنعة: حيث أنه كلما انخفضت نسبة السكريات في النبات كلما كان </w:t>
      </w:r>
      <w:proofErr w:type="spellStart"/>
      <w:r w:rsidRPr="00E6065C">
        <w:rPr>
          <w:rFonts w:ascii="Arial" w:eastAsia="Times New Roman" w:hAnsi="Arial" w:cs="Arial"/>
          <w:sz w:val="28"/>
          <w:szCs w:val="28"/>
          <w:rtl/>
          <w:lang w:eastAsia="fr-FR"/>
        </w:rPr>
        <w:t>السيلاج</w:t>
      </w:r>
      <w:proofErr w:type="spellEnd"/>
      <w:r w:rsidRPr="00E6065C">
        <w:rPr>
          <w:rFonts w:ascii="Arial" w:eastAsia="Times New Roman" w:hAnsi="Arial" w:cs="Arial"/>
          <w:sz w:val="28"/>
          <w:szCs w:val="28"/>
          <w:rtl/>
          <w:lang w:eastAsia="fr-FR"/>
        </w:rPr>
        <w:t xml:space="preserve"> الناتج أقل جودة والعكس صحيح.</w:t>
      </w:r>
    </w:p>
    <w:p w:rsidR="00133AFC" w:rsidRPr="00E6065C" w:rsidRDefault="00133AFC" w:rsidP="00625F27">
      <w:pPr>
        <w:bidi/>
        <w:spacing w:after="0" w:line="360" w:lineRule="auto"/>
        <w:ind w:left="392" w:hanging="392"/>
        <w:jc w:val="both"/>
        <w:rPr>
          <w:rFonts w:ascii="Arial" w:eastAsia="Times New Roman" w:hAnsi="Arial" w:cs="Arial"/>
          <w:sz w:val="28"/>
          <w:szCs w:val="28"/>
          <w:rtl/>
          <w:lang w:eastAsia="fr-FR"/>
        </w:rPr>
      </w:pPr>
      <w:r w:rsidRPr="00E6065C">
        <w:rPr>
          <w:rFonts w:ascii="Arial" w:eastAsia="Times New Roman" w:hAnsi="Arial" w:cs="Arial"/>
          <w:sz w:val="28"/>
          <w:szCs w:val="28"/>
          <w:rtl/>
          <w:lang w:eastAsia="fr-FR"/>
        </w:rPr>
        <w:t xml:space="preserve">‌-    طريقة التعبئة والحفظ : حيث تؤثر النقاط التالية:   </w:t>
      </w:r>
    </w:p>
    <w:p w:rsidR="00133AFC" w:rsidRPr="00E6065C" w:rsidRDefault="00133AFC" w:rsidP="00625F27">
      <w:pPr>
        <w:bidi/>
        <w:spacing w:after="0" w:line="360" w:lineRule="auto"/>
        <w:ind w:left="752" w:hanging="360"/>
        <w:jc w:val="both"/>
        <w:rPr>
          <w:rFonts w:ascii="Arial" w:eastAsia="Times New Roman" w:hAnsi="Arial" w:cs="Arial"/>
          <w:sz w:val="28"/>
          <w:szCs w:val="28"/>
          <w:rtl/>
          <w:lang w:eastAsia="fr-FR"/>
        </w:rPr>
      </w:pPr>
      <w:r w:rsidRPr="00E6065C">
        <w:rPr>
          <w:rFonts w:ascii="Arial" w:eastAsia="Times New Roman" w:hAnsi="Arial" w:cs="Arial"/>
          <w:sz w:val="28"/>
          <w:szCs w:val="28"/>
          <w:rtl/>
          <w:lang w:eastAsia="fr-FR"/>
        </w:rPr>
        <w:lastRenderedPageBreak/>
        <w:t>* سرعة الحش والتعبئة:  إن ذلك ضروري من أجل بدء النبات بالتنفس اللاهوائي للحد من التنفس الهوائي لفترة طويلة حيث يؤدي لإفراز مواد مختلفة عن المطلوب.</w:t>
      </w:r>
    </w:p>
    <w:p w:rsidR="00133AFC" w:rsidRPr="00E6065C" w:rsidRDefault="00133AFC" w:rsidP="00625F27">
      <w:pPr>
        <w:bidi/>
        <w:spacing w:after="0" w:line="360" w:lineRule="auto"/>
        <w:ind w:left="752" w:hanging="360"/>
        <w:jc w:val="both"/>
        <w:rPr>
          <w:rFonts w:ascii="Arial" w:eastAsia="Times New Roman" w:hAnsi="Arial" w:cs="Arial"/>
          <w:sz w:val="28"/>
          <w:szCs w:val="28"/>
          <w:rtl/>
          <w:lang w:eastAsia="fr-FR"/>
        </w:rPr>
      </w:pPr>
      <w:r w:rsidRPr="00E6065C">
        <w:rPr>
          <w:rFonts w:ascii="Arial" w:eastAsia="Times New Roman" w:hAnsi="Arial" w:cs="Arial"/>
          <w:sz w:val="28"/>
          <w:szCs w:val="28"/>
          <w:rtl/>
          <w:lang w:eastAsia="fr-FR"/>
        </w:rPr>
        <w:t xml:space="preserve">* كبس </w:t>
      </w:r>
      <w:proofErr w:type="spellStart"/>
      <w:r w:rsidRPr="00E6065C">
        <w:rPr>
          <w:rFonts w:ascii="Arial" w:eastAsia="Times New Roman" w:hAnsi="Arial" w:cs="Arial"/>
          <w:sz w:val="28"/>
          <w:szCs w:val="28"/>
          <w:rtl/>
          <w:lang w:eastAsia="fr-FR"/>
        </w:rPr>
        <w:t>السيلاج</w:t>
      </w:r>
      <w:proofErr w:type="spellEnd"/>
      <w:r w:rsidRPr="00E6065C">
        <w:rPr>
          <w:rFonts w:ascii="Arial" w:eastAsia="Times New Roman" w:hAnsi="Arial" w:cs="Arial"/>
          <w:sz w:val="28"/>
          <w:szCs w:val="28"/>
          <w:rtl/>
          <w:lang w:eastAsia="fr-FR"/>
        </w:rPr>
        <w:t>: إن كبس كتلة المادة الخضراء جيداً وبضغط عالي (جرار كبير، تراكس..) يؤدي إلى طرد الهواء من الفراغات البينية لكتلة المادة الخضراء وبالتالي المساعدة على التسريع بسير عملية التخمر اللاهوائي جيداً لإنتاج حمض الحليب المرغوب.</w:t>
      </w:r>
    </w:p>
    <w:p w:rsidR="00133AFC" w:rsidRPr="00E6065C" w:rsidRDefault="00133AFC" w:rsidP="00625F27">
      <w:pPr>
        <w:bidi/>
        <w:spacing w:after="0" w:line="360" w:lineRule="auto"/>
        <w:ind w:left="752" w:hanging="360"/>
        <w:jc w:val="both"/>
        <w:rPr>
          <w:rFonts w:ascii="Arial" w:eastAsia="Times New Roman" w:hAnsi="Arial" w:cs="Arial"/>
          <w:sz w:val="28"/>
          <w:szCs w:val="28"/>
          <w:rtl/>
          <w:lang w:eastAsia="fr-FR"/>
        </w:rPr>
      </w:pPr>
      <w:r w:rsidRPr="00E6065C">
        <w:rPr>
          <w:rFonts w:ascii="Arial" w:eastAsia="Times New Roman" w:hAnsi="Arial" w:cs="Arial"/>
          <w:sz w:val="28"/>
          <w:szCs w:val="28"/>
          <w:rtl/>
          <w:lang w:eastAsia="fr-FR"/>
        </w:rPr>
        <w:t xml:space="preserve">* إغلاق </w:t>
      </w:r>
      <w:proofErr w:type="spellStart"/>
      <w:r w:rsidRPr="00E6065C">
        <w:rPr>
          <w:rFonts w:ascii="Arial" w:eastAsia="Times New Roman" w:hAnsi="Arial" w:cs="Arial"/>
          <w:sz w:val="28"/>
          <w:szCs w:val="28"/>
          <w:rtl/>
          <w:lang w:eastAsia="fr-FR"/>
        </w:rPr>
        <w:t>السيلو</w:t>
      </w:r>
      <w:proofErr w:type="spellEnd"/>
      <w:r w:rsidRPr="00E6065C">
        <w:rPr>
          <w:rFonts w:ascii="Arial" w:eastAsia="Times New Roman" w:hAnsi="Arial" w:cs="Arial"/>
          <w:sz w:val="28"/>
          <w:szCs w:val="28"/>
          <w:rtl/>
          <w:lang w:eastAsia="fr-FR"/>
        </w:rPr>
        <w:t xml:space="preserve"> جيداً: إن إغلاق </w:t>
      </w:r>
      <w:proofErr w:type="spellStart"/>
      <w:r w:rsidRPr="00E6065C">
        <w:rPr>
          <w:rFonts w:ascii="Arial" w:eastAsia="Times New Roman" w:hAnsi="Arial" w:cs="Arial"/>
          <w:sz w:val="28"/>
          <w:szCs w:val="28"/>
          <w:rtl/>
          <w:lang w:eastAsia="fr-FR"/>
        </w:rPr>
        <w:t>السيلو</w:t>
      </w:r>
      <w:proofErr w:type="spellEnd"/>
      <w:r w:rsidRPr="00E6065C">
        <w:rPr>
          <w:rFonts w:ascii="Arial" w:eastAsia="Times New Roman" w:hAnsi="Arial" w:cs="Arial"/>
          <w:sz w:val="28"/>
          <w:szCs w:val="28"/>
          <w:rtl/>
          <w:lang w:eastAsia="fr-FR"/>
        </w:rPr>
        <w:t xml:space="preserve"> جيداً ومنع نفوذ الهواء الجوي إلى جوانب وسطح </w:t>
      </w:r>
      <w:proofErr w:type="spellStart"/>
      <w:r w:rsidRPr="00E6065C">
        <w:rPr>
          <w:rFonts w:ascii="Arial" w:eastAsia="Times New Roman" w:hAnsi="Arial" w:cs="Arial"/>
          <w:sz w:val="28"/>
          <w:szCs w:val="28"/>
          <w:rtl/>
          <w:lang w:eastAsia="fr-FR"/>
        </w:rPr>
        <w:t>السيلو</w:t>
      </w:r>
      <w:proofErr w:type="spellEnd"/>
      <w:r w:rsidRPr="00E6065C">
        <w:rPr>
          <w:rFonts w:ascii="Arial" w:eastAsia="Times New Roman" w:hAnsi="Arial" w:cs="Arial"/>
          <w:sz w:val="28"/>
          <w:szCs w:val="28"/>
          <w:rtl/>
          <w:lang w:eastAsia="fr-FR"/>
        </w:rPr>
        <w:t xml:space="preserve"> يؤدي لمنع حصول </w:t>
      </w:r>
      <w:r>
        <w:rPr>
          <w:rFonts w:ascii="Arial" w:eastAsia="Times New Roman" w:hAnsi="Arial" w:cs="Arial" w:hint="cs"/>
          <w:sz w:val="28"/>
          <w:szCs w:val="28"/>
          <w:rtl/>
          <w:lang w:eastAsia="fr-FR"/>
        </w:rPr>
        <w:t>ا</w:t>
      </w:r>
      <w:r w:rsidRPr="00E6065C">
        <w:rPr>
          <w:rFonts w:ascii="Arial" w:eastAsia="Times New Roman" w:hAnsi="Arial" w:cs="Arial"/>
          <w:sz w:val="28"/>
          <w:szCs w:val="28"/>
          <w:rtl/>
          <w:lang w:eastAsia="fr-FR"/>
        </w:rPr>
        <w:t>لتنفس الهوائي وحصول تعفنات غير مرغوبة وتسير عملية التخمر اللاهوائي بصورة حسنة ليحصل التفاعل المرغوب.</w:t>
      </w:r>
    </w:p>
    <w:p w:rsidR="00133AFC" w:rsidRPr="00E6065C" w:rsidRDefault="00133AFC" w:rsidP="00625F27">
      <w:pPr>
        <w:bidi/>
        <w:spacing w:after="0" w:line="360" w:lineRule="auto"/>
        <w:ind w:left="752" w:hanging="360"/>
        <w:jc w:val="both"/>
        <w:rPr>
          <w:rFonts w:ascii="Arial" w:eastAsia="Times New Roman" w:hAnsi="Arial" w:cs="Arial"/>
          <w:sz w:val="28"/>
          <w:szCs w:val="28"/>
          <w:rtl/>
          <w:lang w:eastAsia="fr-FR"/>
        </w:rPr>
      </w:pPr>
      <w:r w:rsidRPr="00E6065C">
        <w:rPr>
          <w:rFonts w:ascii="Arial" w:eastAsia="Times New Roman" w:hAnsi="Arial" w:cs="Arial"/>
          <w:sz w:val="28"/>
          <w:szCs w:val="28"/>
          <w:rtl/>
          <w:lang w:eastAsia="fr-FR"/>
        </w:rPr>
        <w:t xml:space="preserve">* التعرض للعوامل الجوية (أمطار –هواء): إن إطالة فترة بقاء المادة الخضراء بعد الحش متروكة في الحقل يؤدي إلى فقدها جزء من قيمتها الغذائية وخاصة إذا تعرضت للأمطار حيث يؤدي إلى زيادة نسبة الرطوبة وهذا غير مرغوب كما أسلفنا عندما تزداد عن 80% وبالتالي تنعكس على إنتاج سيلاج غير جيد النوعية كما أن إطالة فترة تصنيع </w:t>
      </w:r>
      <w:proofErr w:type="spellStart"/>
      <w:r w:rsidRPr="00E6065C">
        <w:rPr>
          <w:rFonts w:ascii="Arial" w:eastAsia="Times New Roman" w:hAnsi="Arial" w:cs="Arial"/>
          <w:sz w:val="28"/>
          <w:szCs w:val="28"/>
          <w:rtl/>
          <w:lang w:eastAsia="fr-FR"/>
        </w:rPr>
        <w:t>السيلاج</w:t>
      </w:r>
      <w:proofErr w:type="spellEnd"/>
      <w:r w:rsidRPr="00E6065C">
        <w:rPr>
          <w:rFonts w:ascii="Arial" w:eastAsia="Times New Roman" w:hAnsi="Arial" w:cs="Arial"/>
          <w:sz w:val="28"/>
          <w:szCs w:val="28"/>
          <w:rtl/>
          <w:lang w:eastAsia="fr-FR"/>
        </w:rPr>
        <w:t xml:space="preserve"> يؤدي إلى تعرض كتلة المادة الخضراء للهواء الجوي لفترة طويلة ومن ثم حصول تنفس هوائي وبالتالي تعفنات غير مرغوبة بدلاً من حصول التخمر اللاهوائي المطلوب.</w:t>
      </w:r>
    </w:p>
    <w:p w:rsidR="001E2BE5" w:rsidRDefault="00625F27" w:rsidP="00625F27">
      <w:pPr>
        <w:bidi/>
        <w:spacing w:line="360" w:lineRule="auto"/>
        <w:jc w:val="both"/>
      </w:pPr>
    </w:p>
    <w:sectPr w:rsidR="001E2BE5" w:rsidSect="00625F27">
      <w:pgSz w:w="11906" w:h="16838"/>
      <w:pgMar w:top="1417" w:right="1417" w:bottom="1417" w:left="1417" w:header="708" w:footer="708" w:gutter="0"/>
      <w:pgBorders w:offsetFrom="page">
        <w:top w:val="single" w:sz="12" w:space="24" w:color="4F6228" w:themeColor="accent3" w:themeShade="80" w:shadow="1"/>
        <w:left w:val="single" w:sz="12" w:space="24" w:color="4F6228" w:themeColor="accent3" w:themeShade="80" w:shadow="1"/>
        <w:bottom w:val="single" w:sz="12" w:space="24" w:color="4F6228" w:themeColor="accent3" w:themeShade="80" w:shadow="1"/>
        <w:right w:val="single" w:sz="12" w:space="24" w:color="4F6228" w:themeColor="accent3" w:themeShade="80"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2"/>
  </w:compat>
  <w:rsids>
    <w:rsidRoot w:val="00133AFC"/>
    <w:rsid w:val="00053996"/>
    <w:rsid w:val="00133AFC"/>
    <w:rsid w:val="00182C9B"/>
    <w:rsid w:val="002F41A8"/>
    <w:rsid w:val="00625F27"/>
    <w:rsid w:val="007E3597"/>
    <w:rsid w:val="00B55E3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AFC"/>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82C9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82C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337</Words>
  <Characters>1855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artisanat</dc:creator>
  <cp:lastModifiedBy>HP</cp:lastModifiedBy>
  <cp:revision>3</cp:revision>
  <dcterms:created xsi:type="dcterms:W3CDTF">2019-11-19T19:12:00Z</dcterms:created>
  <dcterms:modified xsi:type="dcterms:W3CDTF">2019-11-28T11:27:00Z</dcterms:modified>
</cp:coreProperties>
</file>