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E5" w:rsidRPr="001653E5" w:rsidRDefault="001653E5" w:rsidP="001653E5">
      <w:pPr>
        <w:bidi/>
        <w:spacing w:after="0" w:line="276" w:lineRule="auto"/>
        <w:jc w:val="center"/>
        <w:rPr>
          <w:rFonts w:ascii="Arial" w:hAnsi="Arial" w:cs="Arial"/>
          <w:b/>
          <w:bCs/>
          <w:sz w:val="36"/>
          <w:szCs w:val="36"/>
          <w:shd w:val="clear" w:color="auto" w:fill="FFFFFF"/>
          <w:rtl/>
        </w:rPr>
      </w:pPr>
      <w:r w:rsidRPr="001653E5">
        <w:rPr>
          <w:rFonts w:ascii="Arial" w:hAnsi="Arial" w:cs="Arial" w:hint="cs"/>
          <w:b/>
          <w:bCs/>
          <w:sz w:val="36"/>
          <w:szCs w:val="36"/>
          <w:shd w:val="clear" w:color="auto" w:fill="FFFFFF"/>
          <w:rtl/>
        </w:rPr>
        <w:t>تحسين انتاجية الن</w:t>
      </w:r>
      <w:r>
        <w:rPr>
          <w:rFonts w:ascii="Arial" w:hAnsi="Arial" w:cs="Arial" w:hint="cs"/>
          <w:b/>
          <w:bCs/>
          <w:sz w:val="36"/>
          <w:szCs w:val="36"/>
          <w:shd w:val="clear" w:color="auto" w:fill="FFFFFF"/>
          <w:rtl/>
        </w:rPr>
        <w:t>و</w:t>
      </w:r>
      <w:r w:rsidRPr="001653E5">
        <w:rPr>
          <w:rFonts w:ascii="Arial" w:hAnsi="Arial" w:cs="Arial" w:hint="cs"/>
          <w:b/>
          <w:bCs/>
          <w:sz w:val="36"/>
          <w:szCs w:val="36"/>
          <w:shd w:val="clear" w:color="auto" w:fill="FFFFFF"/>
          <w:rtl/>
        </w:rPr>
        <w:t>ق الحلوب</w:t>
      </w:r>
    </w:p>
    <w:p w:rsidR="00AC1BA9" w:rsidRPr="008B5301" w:rsidRDefault="00AC1BA9" w:rsidP="007B1BA5">
      <w:pPr>
        <w:bidi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eastAsia="fr-FR"/>
        </w:rPr>
      </w:pP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يعتبر حليب </w:t>
      </w:r>
      <w:r w:rsidRPr="001D52DC">
        <w:rPr>
          <w:rFonts w:ascii="Arial" w:hAnsi="Arial" w:cs="Arial" w:hint="cs"/>
          <w:sz w:val="28"/>
          <w:szCs w:val="28"/>
          <w:shd w:val="clear" w:color="auto" w:fill="FFFFFF"/>
          <w:rtl/>
        </w:rPr>
        <w:t>الإبل</w:t>
      </w: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الغذاء الأســاسي لسكان </w:t>
      </w:r>
      <w:proofErr w:type="spellStart"/>
      <w:r w:rsidRPr="001D52DC">
        <w:rPr>
          <w:rFonts w:ascii="Arial" w:hAnsi="Arial" w:cs="Arial" w:hint="cs"/>
          <w:sz w:val="28"/>
          <w:szCs w:val="28"/>
          <w:shd w:val="clear" w:color="auto" w:fill="FFFFFF"/>
          <w:rtl/>
        </w:rPr>
        <w:t>الصحراء،</w:t>
      </w:r>
      <w:proofErr w:type="spellEnd"/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لذا يمكن </w:t>
      </w:r>
      <w:r w:rsidRPr="001D52DC">
        <w:rPr>
          <w:rFonts w:ascii="Arial" w:hAnsi="Arial" w:cs="Arial" w:hint="cs"/>
          <w:sz w:val="28"/>
          <w:szCs w:val="28"/>
          <w:shd w:val="clear" w:color="auto" w:fill="FFFFFF"/>
          <w:rtl/>
        </w:rPr>
        <w:t>الاعتماد</w:t>
      </w:r>
      <w:r w:rsidRPr="001D52DC">
        <w:rPr>
          <w:rFonts w:ascii="Arial" w:hAnsi="Arial" w:cs="Arial"/>
          <w:sz w:val="28"/>
          <w:szCs w:val="28"/>
          <w:shd w:val="clear" w:color="auto" w:fill="FFFFFF"/>
        </w:rPr>
        <w:br/>
      </w:r>
      <w:r w:rsidR="007B1BA5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على النوق </w:t>
      </w:r>
      <w:r w:rsidR="007B1BA5">
        <w:rPr>
          <w:rFonts w:ascii="Arial" w:hAnsi="Arial" w:cs="Arial" w:hint="cs"/>
          <w:sz w:val="28"/>
          <w:szCs w:val="28"/>
          <w:shd w:val="clear" w:color="auto" w:fill="FFFFFF"/>
          <w:rtl/>
        </w:rPr>
        <w:t>كمصدر ل</w:t>
      </w:r>
      <w:r w:rsidR="007B1BA5" w:rsidRPr="001D52DC">
        <w:rPr>
          <w:rFonts w:ascii="Arial" w:hAnsi="Arial" w:cs="Arial" w:hint="cs"/>
          <w:sz w:val="28"/>
          <w:szCs w:val="28"/>
          <w:shd w:val="clear" w:color="auto" w:fill="FFFFFF"/>
          <w:rtl/>
        </w:rPr>
        <w:t>إنتا</w:t>
      </w:r>
      <w:r w:rsidR="007B1BA5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جه </w:t>
      </w:r>
      <w:proofErr w:type="spellStart"/>
      <w:r w:rsidRPr="001D52DC">
        <w:rPr>
          <w:rFonts w:ascii="Arial" w:hAnsi="Arial" w:cs="Arial" w:hint="cs"/>
          <w:sz w:val="28"/>
          <w:szCs w:val="28"/>
          <w:shd w:val="clear" w:color="auto" w:fill="FFFFFF"/>
          <w:rtl/>
        </w:rPr>
        <w:t>،</w:t>
      </w:r>
      <w:proofErr w:type="spellEnd"/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كما تشير الأبحاث إلى </w:t>
      </w:r>
      <w:r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أن </w:t>
      </w: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حليب </w:t>
      </w:r>
      <w:r w:rsidRPr="001D52DC">
        <w:rPr>
          <w:rFonts w:ascii="Arial" w:hAnsi="Arial" w:cs="Arial" w:hint="cs"/>
          <w:sz w:val="28"/>
          <w:szCs w:val="28"/>
          <w:shd w:val="clear" w:color="auto" w:fill="FFFFFF"/>
          <w:rtl/>
        </w:rPr>
        <w:t>الإبل</w:t>
      </w: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لا يقل جودة عن</w:t>
      </w:r>
      <w:r w:rsidRPr="001D52DC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حليب الأبقار إن لم يتفوق عليه في بعض </w:t>
      </w:r>
      <w:proofErr w:type="spellStart"/>
      <w:r w:rsidRPr="001D52DC">
        <w:rPr>
          <w:rFonts w:ascii="Arial" w:hAnsi="Arial" w:cs="Arial" w:hint="cs"/>
          <w:sz w:val="28"/>
          <w:szCs w:val="28"/>
          <w:shd w:val="clear" w:color="auto" w:fill="FFFFFF"/>
          <w:rtl/>
        </w:rPr>
        <w:t>الأحيان،</w:t>
      </w:r>
      <w:proofErr w:type="spellEnd"/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إذ إن الاولى تستطيع</w:t>
      </w:r>
      <w:r w:rsidRPr="001D52DC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إنتاج كميات من الحليب تتراوح </w:t>
      </w:r>
      <w:r w:rsidRPr="001D52DC">
        <w:rPr>
          <w:rFonts w:ascii="Arial" w:hAnsi="Arial" w:cs="Arial" w:hint="cs"/>
          <w:sz w:val="28"/>
          <w:szCs w:val="28"/>
          <w:shd w:val="clear" w:color="auto" w:fill="FFFFFF"/>
          <w:rtl/>
        </w:rPr>
        <w:t>ما بين</w:t>
      </w: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4-8 </w:t>
      </w:r>
      <w:proofErr w:type="spellStart"/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>كغ</w:t>
      </w:r>
      <w:proofErr w:type="spellEnd"/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يوميا وقد تصل إلى 12 -15 </w:t>
      </w:r>
      <w:proofErr w:type="spellStart"/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>كغ</w:t>
      </w:r>
      <w:proofErr w:type="spellEnd"/>
      <w:r w:rsidRPr="001D52DC">
        <w:rPr>
          <w:rFonts w:ascii="Arial" w:hAnsi="Arial" w:cs="Arial"/>
          <w:sz w:val="28"/>
          <w:szCs w:val="28"/>
          <w:shd w:val="clear" w:color="auto" w:fill="FFFFFF"/>
        </w:rPr>
        <w:br/>
      </w:r>
      <w:proofErr w:type="spellStart"/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>يوميا،</w:t>
      </w:r>
      <w:proofErr w:type="spellEnd"/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بينما لا يمكن </w:t>
      </w:r>
      <w:proofErr w:type="spellStart"/>
      <w:r w:rsidR="007B1BA5">
        <w:rPr>
          <w:rFonts w:ascii="Arial" w:hAnsi="Arial" w:cs="Arial" w:hint="cs"/>
          <w:sz w:val="28"/>
          <w:szCs w:val="28"/>
          <w:shd w:val="clear" w:color="auto" w:fill="FFFFFF"/>
          <w:rtl/>
        </w:rPr>
        <w:t>ل</w:t>
      </w: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>لابقار</w:t>
      </w:r>
      <w:proofErr w:type="spellEnd"/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إنتاج ذلك في الجو الشديد الحرار</w:t>
      </w:r>
      <w:r>
        <w:rPr>
          <w:rFonts w:ascii="Arial" w:hAnsi="Arial" w:cs="Arial" w:hint="cs"/>
          <w:sz w:val="28"/>
          <w:szCs w:val="28"/>
          <w:shd w:val="clear" w:color="auto" w:fill="FFFFFF"/>
          <w:rtl/>
        </w:rPr>
        <w:t>ة</w:t>
      </w: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والمراعي</w:t>
      </w:r>
      <w:r w:rsidRPr="001D52DC">
        <w:rPr>
          <w:rFonts w:ascii="Arial" w:hAnsi="Arial" w:cs="Arial"/>
          <w:sz w:val="28"/>
          <w:szCs w:val="28"/>
          <w:shd w:val="clear" w:color="auto" w:fill="FFFFFF"/>
        </w:rPr>
        <w:br/>
      </w:r>
      <w:r w:rsidR="007B1BA5">
        <w:rPr>
          <w:rFonts w:ascii="Arial" w:hAnsi="Arial" w:cs="Arial" w:hint="cs"/>
          <w:sz w:val="28"/>
          <w:szCs w:val="28"/>
          <w:shd w:val="clear" w:color="auto" w:fill="FFFFFF"/>
          <w:rtl/>
        </w:rPr>
        <w:t>أل</w:t>
      </w:r>
      <w:r w:rsidR="007B1BA5" w:rsidRPr="001D52DC">
        <w:rPr>
          <w:rFonts w:ascii="Arial" w:hAnsi="Arial" w:cs="Arial" w:hint="cs"/>
          <w:sz w:val="28"/>
          <w:szCs w:val="28"/>
          <w:shd w:val="clear" w:color="auto" w:fill="FFFFFF"/>
          <w:rtl/>
        </w:rPr>
        <w:t>فقيرة</w:t>
      </w:r>
      <w:r w:rsidR="007B1BA5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. </w:t>
      </w: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>وقد دلت العديد من الأبحاث إلى ان مقدر</w:t>
      </w:r>
      <w:r>
        <w:rPr>
          <w:rFonts w:ascii="Arial" w:hAnsi="Arial" w:cs="Arial" w:hint="cs"/>
          <w:sz w:val="28"/>
          <w:szCs w:val="28"/>
          <w:shd w:val="clear" w:color="auto" w:fill="FFFFFF"/>
          <w:rtl/>
        </w:rPr>
        <w:t>ة</w:t>
      </w: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</w:t>
      </w:r>
      <w:r w:rsidRPr="001D52DC">
        <w:rPr>
          <w:rFonts w:ascii="Arial" w:hAnsi="Arial" w:cs="Arial" w:hint="cs"/>
          <w:sz w:val="28"/>
          <w:szCs w:val="28"/>
          <w:shd w:val="clear" w:color="auto" w:fill="FFFFFF"/>
          <w:rtl/>
        </w:rPr>
        <w:t>الإبل</w:t>
      </w: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عالية في الإنتاج</w:t>
      </w:r>
      <w:r w:rsidRPr="001D52DC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>سواء تحت ظروف مراعي جاف</w:t>
      </w:r>
      <w:r>
        <w:rPr>
          <w:rFonts w:ascii="Arial" w:hAnsi="Arial" w:cs="Arial" w:hint="cs"/>
          <w:sz w:val="28"/>
          <w:szCs w:val="28"/>
          <w:shd w:val="clear" w:color="auto" w:fill="FFFFFF"/>
          <w:rtl/>
        </w:rPr>
        <w:t>ة</w:t>
      </w: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أو </w:t>
      </w:r>
      <w:r w:rsidRPr="001D52DC">
        <w:rPr>
          <w:rFonts w:ascii="Arial" w:hAnsi="Arial" w:cs="Arial" w:hint="cs"/>
          <w:sz w:val="28"/>
          <w:szCs w:val="28"/>
          <w:shd w:val="clear" w:color="auto" w:fill="FFFFFF"/>
          <w:rtl/>
        </w:rPr>
        <w:t>باستخدام</w:t>
      </w:r>
      <w:r w:rsidRPr="001D52DC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الاعلاف </w:t>
      </w:r>
      <w:r w:rsidRPr="001D52DC">
        <w:rPr>
          <w:rFonts w:ascii="Arial" w:hAnsi="Arial" w:cs="Arial" w:hint="cs"/>
          <w:sz w:val="28"/>
          <w:szCs w:val="28"/>
          <w:shd w:val="clear" w:color="auto" w:fill="FFFFFF"/>
          <w:rtl/>
        </w:rPr>
        <w:t>المركزة</w:t>
      </w:r>
      <w:r>
        <w:rPr>
          <w:rFonts w:ascii="Arial" w:eastAsia="Times New Roman" w:hAnsi="Arial" w:cs="Arial" w:hint="cs"/>
          <w:color w:val="2C2F34"/>
          <w:sz w:val="27"/>
          <w:szCs w:val="27"/>
          <w:bdr w:val="none" w:sz="0" w:space="0" w:color="auto" w:frame="1"/>
          <w:rtl/>
          <w:lang w:eastAsia="fr-FR"/>
        </w:rPr>
        <w:t>.</w:t>
      </w:r>
      <w:r w:rsidRPr="001D52DC">
        <w:rPr>
          <w:rFonts w:ascii="Arial" w:eastAsia="Times New Roman" w:hAnsi="Arial" w:cs="Arial"/>
          <w:color w:val="2C2F34"/>
          <w:sz w:val="27"/>
          <w:szCs w:val="27"/>
          <w:bdr w:val="none" w:sz="0" w:space="0" w:color="auto" w:frame="1"/>
          <w:rtl/>
          <w:lang w:eastAsia="fr-FR"/>
        </w:rPr>
        <w:t xml:space="preserve"> </w:t>
      </w:r>
    </w:p>
    <w:p w:rsidR="00AC1BA9" w:rsidRPr="00F743B1" w:rsidRDefault="00AC1BA9" w:rsidP="007B1BA5">
      <w:p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</w:pPr>
      <w:r w:rsidRPr="00F743B1">
        <w:rPr>
          <w:rFonts w:ascii="Arial" w:eastAsia="Times New Roman" w:hAnsi="Arial" w:cs="Arial"/>
          <w:color w:val="2C2F34"/>
          <w:sz w:val="28"/>
          <w:szCs w:val="28"/>
          <w:bdr w:val="none" w:sz="0" w:space="0" w:color="auto" w:frame="1"/>
          <w:rtl/>
          <w:lang w:eastAsia="fr-FR"/>
        </w:rPr>
        <w:t>من الواضح أن أهمية حليب الإبل</w:t>
      </w:r>
      <w:r w:rsidRPr="00F743B1">
        <w:rPr>
          <w:rFonts w:ascii="Arial" w:eastAsia="Times New Roman" w:hAnsi="Arial" w:cs="Arial" w:hint="cs"/>
          <w:color w:val="2C2F34"/>
          <w:sz w:val="28"/>
          <w:szCs w:val="28"/>
          <w:bdr w:val="none" w:sz="0" w:space="0" w:color="auto" w:frame="1"/>
          <w:rtl/>
          <w:lang w:eastAsia="fr-FR"/>
        </w:rPr>
        <w:t xml:space="preserve"> يرجع</w:t>
      </w:r>
      <w:r w:rsidRPr="00F743B1">
        <w:rPr>
          <w:rFonts w:ascii="Arial" w:eastAsia="Times New Roman" w:hAnsi="Arial" w:cs="Arial"/>
          <w:color w:val="2C2F34"/>
          <w:sz w:val="28"/>
          <w:szCs w:val="28"/>
          <w:bdr w:val="none" w:sz="0" w:space="0" w:color="auto" w:frame="1"/>
          <w:rtl/>
          <w:lang w:eastAsia="fr-FR"/>
        </w:rPr>
        <w:t xml:space="preserve"> إلى تغذي</w:t>
      </w:r>
      <w:r w:rsidR="007B1BA5">
        <w:rPr>
          <w:rFonts w:ascii="Arial" w:eastAsia="Times New Roman" w:hAnsi="Arial" w:cs="Arial" w:hint="cs"/>
          <w:color w:val="2C2F34"/>
          <w:sz w:val="28"/>
          <w:szCs w:val="28"/>
          <w:bdr w:val="none" w:sz="0" w:space="0" w:color="auto" w:frame="1"/>
          <w:rtl/>
          <w:lang w:eastAsia="fr-FR"/>
        </w:rPr>
        <w:t>ة الناقة ب</w:t>
      </w:r>
      <w:r w:rsidRPr="00F743B1">
        <w:rPr>
          <w:rFonts w:ascii="Arial" w:eastAsia="Times New Roman" w:hAnsi="Arial" w:cs="Arial"/>
          <w:color w:val="2C2F34"/>
          <w:sz w:val="28"/>
          <w:szCs w:val="28"/>
          <w:bdr w:val="none" w:sz="0" w:space="0" w:color="auto" w:frame="1"/>
          <w:rtl/>
          <w:lang w:eastAsia="fr-FR"/>
        </w:rPr>
        <w:t xml:space="preserve">أنواع مختلفة من الأعشاب الطبية </w:t>
      </w:r>
      <w:proofErr w:type="spellStart"/>
      <w:r w:rsidRPr="00F743B1">
        <w:rPr>
          <w:rFonts w:ascii="Arial" w:eastAsia="Times New Roman" w:hAnsi="Arial" w:cs="Arial"/>
          <w:color w:val="2C2F34"/>
          <w:sz w:val="28"/>
          <w:szCs w:val="28"/>
          <w:bdr w:val="none" w:sz="0" w:space="0" w:color="auto" w:frame="1"/>
          <w:rtl/>
          <w:lang w:eastAsia="fr-FR"/>
        </w:rPr>
        <w:t>والشجيرات،</w:t>
      </w:r>
      <w:proofErr w:type="spellEnd"/>
      <w:r w:rsidRPr="00F743B1">
        <w:rPr>
          <w:rFonts w:ascii="Arial" w:eastAsia="Times New Roman" w:hAnsi="Arial" w:cs="Arial"/>
          <w:color w:val="2C2F34"/>
          <w:sz w:val="28"/>
          <w:szCs w:val="28"/>
          <w:bdr w:val="none" w:sz="0" w:space="0" w:color="auto" w:frame="1"/>
          <w:rtl/>
          <w:lang w:eastAsia="fr-FR"/>
        </w:rPr>
        <w:t xml:space="preserve"> من هنا نفهم أنه يفقد هذه الخاصية عندما تتغذى </w:t>
      </w:r>
      <w:r>
        <w:rPr>
          <w:rFonts w:ascii="Arial" w:eastAsia="Times New Roman" w:hAnsi="Arial" w:cs="Arial" w:hint="cs"/>
          <w:color w:val="2C2F34"/>
          <w:sz w:val="28"/>
          <w:szCs w:val="28"/>
          <w:bdr w:val="none" w:sz="0" w:space="0" w:color="auto" w:frame="1"/>
          <w:rtl/>
          <w:lang w:eastAsia="fr-FR"/>
        </w:rPr>
        <w:t xml:space="preserve"> فقط </w:t>
      </w:r>
      <w:r w:rsidRPr="00F743B1">
        <w:rPr>
          <w:rFonts w:ascii="Arial" w:eastAsia="Times New Roman" w:hAnsi="Arial" w:cs="Arial"/>
          <w:color w:val="2C2F34"/>
          <w:sz w:val="28"/>
          <w:szCs w:val="28"/>
          <w:bdr w:val="none" w:sz="0" w:space="0" w:color="auto" w:frame="1"/>
          <w:rtl/>
          <w:lang w:eastAsia="fr-FR"/>
        </w:rPr>
        <w:t xml:space="preserve">على </w:t>
      </w:r>
      <w:proofErr w:type="spellStart"/>
      <w:r w:rsidRPr="00F743B1">
        <w:rPr>
          <w:rFonts w:ascii="Arial" w:eastAsia="Times New Roman" w:hAnsi="Arial" w:cs="Arial"/>
          <w:color w:val="2C2F34"/>
          <w:sz w:val="28"/>
          <w:szCs w:val="28"/>
          <w:bdr w:val="none" w:sz="0" w:space="0" w:color="auto" w:frame="1"/>
          <w:rtl/>
          <w:lang w:eastAsia="fr-FR"/>
        </w:rPr>
        <w:t>‏</w:t>
      </w:r>
      <w:proofErr w:type="spellEnd"/>
      <w:r w:rsidRPr="00F743B1">
        <w:rPr>
          <w:rFonts w:ascii="Arial" w:eastAsia="Times New Roman" w:hAnsi="Arial" w:cs="Arial"/>
          <w:color w:val="2C2F34"/>
          <w:sz w:val="28"/>
          <w:szCs w:val="28"/>
          <w:bdr w:val="none" w:sz="0" w:space="0" w:color="auto" w:frame="1"/>
          <w:rtl/>
          <w:lang w:eastAsia="fr-FR"/>
        </w:rPr>
        <w:t xml:space="preserve"> ‏الاعلاف المركزة </w:t>
      </w:r>
      <w:proofErr w:type="spellStart"/>
      <w:r w:rsidRPr="00F743B1">
        <w:rPr>
          <w:rFonts w:ascii="Arial" w:eastAsia="Times New Roman" w:hAnsi="Arial" w:cs="Arial" w:hint="cs"/>
          <w:color w:val="2C2F34"/>
          <w:sz w:val="28"/>
          <w:szCs w:val="28"/>
          <w:bdr w:val="none" w:sz="0" w:space="0" w:color="auto" w:frame="1"/>
          <w:rtl/>
          <w:lang w:eastAsia="fr-FR"/>
        </w:rPr>
        <w:t>.</w:t>
      </w:r>
      <w:proofErr w:type="spellEnd"/>
    </w:p>
    <w:p w:rsidR="00AC1BA9" w:rsidRDefault="00AC1BA9" w:rsidP="00AC1B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</w:pPr>
    </w:p>
    <w:p w:rsidR="00AC1BA9" w:rsidRDefault="00AC1BA9" w:rsidP="00AC1B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 w:bidi="ar-MA"/>
        </w:rPr>
      </w:pPr>
    </w:p>
    <w:p w:rsidR="00AC1BA9" w:rsidRPr="00AB29AA" w:rsidRDefault="00AC1BA9" w:rsidP="00AC1B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 w:bidi="ar-MA"/>
        </w:rPr>
      </w:pPr>
      <w:r>
        <w:rPr>
          <w:rFonts w:ascii="Arial" w:hAnsi="Arial" w:cs="Arial"/>
          <w:noProof/>
          <w:sz w:val="28"/>
          <w:szCs w:val="28"/>
          <w:shd w:val="clear" w:color="auto" w:fill="FFFFFF"/>
          <w:rtl/>
          <w:lang w:eastAsia="fr-FR"/>
        </w:rPr>
        <w:drawing>
          <wp:inline distT="0" distB="0" distL="0" distR="0">
            <wp:extent cx="5760720" cy="3825642"/>
            <wp:effectExtent l="19050" t="0" r="0" b="0"/>
            <wp:docPr id="1" name="Image 6" descr="H:\Photos SIAM 2013\Dromadaires 2013\Dromadaire 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Photos SIAM 2013\Dromadaires 2013\Dromadaire f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BA9" w:rsidRPr="002B74DA" w:rsidRDefault="00AC1BA9" w:rsidP="00AC1BA9">
      <w:pPr>
        <w:bidi/>
        <w:spacing w:after="0" w:line="360" w:lineRule="auto"/>
        <w:jc w:val="both"/>
        <w:rPr>
          <w:rFonts w:cs="Simplified Arabic"/>
          <w:b/>
          <w:bCs/>
          <w:sz w:val="28"/>
          <w:szCs w:val="28"/>
        </w:rPr>
      </w:pPr>
      <w:r w:rsidRPr="002B74DA">
        <w:rPr>
          <w:rFonts w:cs="Simplified Arabic" w:hint="cs"/>
          <w:b/>
          <w:bCs/>
          <w:sz w:val="28"/>
          <w:szCs w:val="28"/>
          <w:rtl/>
        </w:rPr>
        <w:t>شروط تحسين انتاجية النوق الحلوب:</w:t>
      </w:r>
    </w:p>
    <w:p w:rsidR="00AC1BA9" w:rsidRPr="002451E8" w:rsidRDefault="00AC1BA9" w:rsidP="00AC1BA9">
      <w:pPr>
        <w:bidi/>
        <w:spacing w:line="360" w:lineRule="auto"/>
        <w:jc w:val="both"/>
        <w:rPr>
          <w:rFonts w:cs="Simplified Arabic"/>
          <w:sz w:val="28"/>
          <w:szCs w:val="28"/>
          <w:rtl/>
        </w:rPr>
      </w:pPr>
      <w:r w:rsidRPr="002451E8">
        <w:rPr>
          <w:rFonts w:cs="Simplified Arabic" w:hint="cs"/>
          <w:sz w:val="28"/>
          <w:szCs w:val="28"/>
          <w:rtl/>
        </w:rPr>
        <w:t xml:space="preserve">    </w:t>
      </w:r>
      <w:proofErr w:type="gramStart"/>
      <w:r w:rsidRPr="002451E8">
        <w:rPr>
          <w:rFonts w:cs="Simplified Arabic" w:hint="cs"/>
          <w:sz w:val="28"/>
          <w:szCs w:val="28"/>
          <w:rtl/>
        </w:rPr>
        <w:t>للمحافظة</w:t>
      </w:r>
      <w:proofErr w:type="gramEnd"/>
      <w:r w:rsidRPr="002451E8">
        <w:rPr>
          <w:rFonts w:cs="Simplified Arabic" w:hint="cs"/>
          <w:sz w:val="28"/>
          <w:szCs w:val="28"/>
          <w:rtl/>
        </w:rPr>
        <w:t xml:space="preserve"> على قطيع جيد الإنتاجية يجب التخلص من الأفراد غير المنتجة لأي</w:t>
      </w:r>
      <w:r w:rsidR="007B1BA5">
        <w:rPr>
          <w:rFonts w:cs="Simplified Arabic" w:hint="cs"/>
          <w:sz w:val="28"/>
          <w:szCs w:val="28"/>
          <w:rtl/>
        </w:rPr>
        <w:t xml:space="preserve"> سبب</w:t>
      </w:r>
      <w:r w:rsidRPr="002451E8">
        <w:rPr>
          <w:rFonts w:cs="Simplified Arabic" w:hint="cs"/>
          <w:sz w:val="28"/>
          <w:szCs w:val="28"/>
          <w:rtl/>
        </w:rPr>
        <w:t xml:space="preserve"> من الأسباب التالية:</w:t>
      </w:r>
    </w:p>
    <w:p w:rsidR="00AC1BA9" w:rsidRPr="002451E8" w:rsidRDefault="00AC1BA9" w:rsidP="00AC1BA9">
      <w:pPr>
        <w:bidi/>
        <w:spacing w:after="0" w:line="36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2451E8">
        <w:rPr>
          <w:rFonts w:cs="Simplified Arabic" w:hint="cs"/>
          <w:sz w:val="28"/>
          <w:szCs w:val="28"/>
          <w:rtl/>
        </w:rPr>
        <w:lastRenderedPageBreak/>
        <w:t>-</w:t>
      </w:r>
      <w:proofErr w:type="gramStart"/>
      <w:r w:rsidRPr="002451E8">
        <w:rPr>
          <w:rFonts w:cs="Simplified Arabic" w:hint="cs"/>
          <w:sz w:val="28"/>
          <w:szCs w:val="28"/>
          <w:rtl/>
        </w:rPr>
        <w:t>انخفاض</w:t>
      </w:r>
      <w:proofErr w:type="gramEnd"/>
      <w:r w:rsidRPr="002451E8">
        <w:rPr>
          <w:rFonts w:cs="Simplified Arabic" w:hint="cs"/>
          <w:sz w:val="28"/>
          <w:szCs w:val="28"/>
          <w:rtl/>
        </w:rPr>
        <w:t xml:space="preserve"> إنتاج الحليب.</w:t>
      </w:r>
    </w:p>
    <w:p w:rsidR="00AC1BA9" w:rsidRPr="002451E8" w:rsidRDefault="00AC1BA9" w:rsidP="00AC1BA9">
      <w:pPr>
        <w:bidi/>
        <w:spacing w:after="0" w:line="360" w:lineRule="auto"/>
        <w:ind w:left="360"/>
        <w:jc w:val="both"/>
        <w:rPr>
          <w:rFonts w:cs="Simplified Arabic"/>
          <w:sz w:val="28"/>
          <w:szCs w:val="28"/>
        </w:rPr>
      </w:pPr>
      <w:r w:rsidRPr="002451E8">
        <w:rPr>
          <w:rFonts w:cs="Simplified Arabic" w:hint="cs"/>
          <w:sz w:val="28"/>
          <w:szCs w:val="28"/>
          <w:rtl/>
        </w:rPr>
        <w:t>-تقدم العمر وتدهور الصحة والإنتاجية.</w:t>
      </w:r>
    </w:p>
    <w:p w:rsidR="00AC1BA9" w:rsidRPr="002451E8" w:rsidRDefault="00AC1BA9" w:rsidP="00AC1BA9">
      <w:pPr>
        <w:bidi/>
        <w:spacing w:after="0" w:line="360" w:lineRule="auto"/>
        <w:ind w:left="360"/>
        <w:jc w:val="both"/>
        <w:rPr>
          <w:rFonts w:cs="Simplified Arabic"/>
          <w:sz w:val="28"/>
          <w:szCs w:val="28"/>
        </w:rPr>
      </w:pPr>
      <w:r w:rsidRPr="002451E8">
        <w:rPr>
          <w:rFonts w:cs="Simplified Arabic" w:hint="cs"/>
          <w:sz w:val="28"/>
          <w:szCs w:val="28"/>
          <w:rtl/>
        </w:rPr>
        <w:t>-</w:t>
      </w:r>
      <w:proofErr w:type="gramStart"/>
      <w:r w:rsidRPr="002451E8">
        <w:rPr>
          <w:rFonts w:cs="Simplified Arabic" w:hint="cs"/>
          <w:sz w:val="28"/>
          <w:szCs w:val="28"/>
          <w:rtl/>
        </w:rPr>
        <w:t>قلة</w:t>
      </w:r>
      <w:proofErr w:type="gramEnd"/>
      <w:r w:rsidRPr="002451E8">
        <w:rPr>
          <w:rFonts w:cs="Simplified Arabic" w:hint="cs"/>
          <w:sz w:val="28"/>
          <w:szCs w:val="28"/>
          <w:rtl/>
        </w:rPr>
        <w:t xml:space="preserve"> الخصوبة أو العقم.</w:t>
      </w:r>
    </w:p>
    <w:p w:rsidR="00AC1BA9" w:rsidRPr="002451E8" w:rsidRDefault="00AC1BA9" w:rsidP="00AC1BA9">
      <w:pPr>
        <w:bidi/>
        <w:spacing w:after="0" w:line="360" w:lineRule="auto"/>
        <w:ind w:left="360"/>
        <w:jc w:val="both"/>
        <w:rPr>
          <w:rFonts w:cs="Simplified Arabic"/>
          <w:sz w:val="28"/>
          <w:szCs w:val="28"/>
        </w:rPr>
      </w:pPr>
      <w:r w:rsidRPr="002451E8">
        <w:rPr>
          <w:rFonts w:cs="Simplified Arabic" w:hint="cs"/>
          <w:sz w:val="28"/>
          <w:szCs w:val="28"/>
          <w:rtl/>
        </w:rPr>
        <w:t>-تكرار الإصابة بالمرض.</w:t>
      </w:r>
    </w:p>
    <w:p w:rsidR="00AC1BA9" w:rsidRPr="002451E8" w:rsidRDefault="00AC1BA9" w:rsidP="00AC1BA9">
      <w:pPr>
        <w:bidi/>
        <w:spacing w:after="0" w:line="36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2451E8">
        <w:rPr>
          <w:rFonts w:cs="Simplified Arabic" w:hint="cs"/>
          <w:sz w:val="28"/>
          <w:szCs w:val="28"/>
          <w:rtl/>
        </w:rPr>
        <w:t>-ضعف القابلية للنمو.</w:t>
      </w:r>
    </w:p>
    <w:p w:rsidR="00AC1BA9" w:rsidRPr="002451E8" w:rsidRDefault="00AC1BA9" w:rsidP="00AC1BA9">
      <w:pPr>
        <w:bidi/>
        <w:spacing w:line="276" w:lineRule="auto"/>
        <w:jc w:val="both"/>
        <w:rPr>
          <w:rFonts w:cs="Mudir MT"/>
          <w:sz w:val="28"/>
          <w:szCs w:val="28"/>
          <w:rtl/>
        </w:rPr>
      </w:pPr>
      <w:r w:rsidRPr="002451E8">
        <w:rPr>
          <w:rFonts w:cs="Mudir MT" w:hint="cs"/>
          <w:sz w:val="28"/>
          <w:szCs w:val="28"/>
          <w:rtl/>
        </w:rPr>
        <w:t xml:space="preserve">لضمان استمرار الحصول على إنتاج وفير يجب مراعاة </w:t>
      </w:r>
      <w:proofErr w:type="gramStart"/>
      <w:r w:rsidRPr="002451E8">
        <w:rPr>
          <w:rFonts w:cs="Mudir MT" w:hint="cs"/>
          <w:sz w:val="28"/>
          <w:szCs w:val="28"/>
          <w:rtl/>
        </w:rPr>
        <w:t>الآتي</w:t>
      </w:r>
      <w:proofErr w:type="gramEnd"/>
      <w:r w:rsidRPr="002451E8">
        <w:rPr>
          <w:rFonts w:cs="Mudir MT" w:hint="cs"/>
          <w:sz w:val="28"/>
          <w:szCs w:val="28"/>
          <w:rtl/>
        </w:rPr>
        <w:t>:</w:t>
      </w:r>
    </w:p>
    <w:p w:rsidR="00AC1BA9" w:rsidRPr="002451E8" w:rsidRDefault="00AC1BA9" w:rsidP="00AC1BA9">
      <w:pPr>
        <w:bidi/>
        <w:spacing w:line="276" w:lineRule="auto"/>
        <w:jc w:val="both"/>
        <w:rPr>
          <w:rFonts w:cs="Simplified Arabic"/>
          <w:sz w:val="28"/>
          <w:szCs w:val="28"/>
          <w:rtl/>
        </w:rPr>
      </w:pPr>
      <w:r w:rsidRPr="002451E8">
        <w:rPr>
          <w:rFonts w:cs="Simplified Arabic" w:hint="cs"/>
          <w:sz w:val="28"/>
          <w:szCs w:val="28"/>
          <w:rtl/>
        </w:rPr>
        <w:t xml:space="preserve">-استمرار انتخاب السلالة والأفراد </w:t>
      </w:r>
      <w:proofErr w:type="gramStart"/>
      <w:r w:rsidRPr="002451E8">
        <w:rPr>
          <w:rFonts w:cs="Simplified Arabic" w:hint="cs"/>
          <w:sz w:val="28"/>
          <w:szCs w:val="28"/>
          <w:rtl/>
        </w:rPr>
        <w:t>ذوي</w:t>
      </w:r>
      <w:proofErr w:type="gramEnd"/>
      <w:r w:rsidRPr="002451E8">
        <w:rPr>
          <w:rFonts w:cs="Simplified Arabic" w:hint="cs"/>
          <w:sz w:val="28"/>
          <w:szCs w:val="28"/>
          <w:rtl/>
        </w:rPr>
        <w:t xml:space="preserve"> الإنتاجيات العالية من الحليب والنمو الجيد والخصوبة العالية.</w:t>
      </w:r>
    </w:p>
    <w:p w:rsidR="00AC1BA9" w:rsidRPr="002451E8" w:rsidRDefault="00AC1BA9" w:rsidP="00AC1BA9">
      <w:pPr>
        <w:bidi/>
        <w:spacing w:line="276" w:lineRule="auto"/>
        <w:jc w:val="both"/>
        <w:rPr>
          <w:rFonts w:cs="Simplified Arabic"/>
          <w:sz w:val="28"/>
          <w:szCs w:val="28"/>
          <w:rtl/>
        </w:rPr>
      </w:pPr>
      <w:proofErr w:type="spellStart"/>
      <w:r w:rsidRPr="002451E8">
        <w:rPr>
          <w:rFonts w:cs="Simplified Arabic" w:hint="cs"/>
          <w:sz w:val="28"/>
          <w:szCs w:val="28"/>
          <w:rtl/>
        </w:rPr>
        <w:t>-</w:t>
      </w:r>
      <w:proofErr w:type="spellEnd"/>
      <w:r w:rsidRPr="002451E8">
        <w:rPr>
          <w:rFonts w:cs="Simplified Arabic" w:hint="cs"/>
          <w:sz w:val="28"/>
          <w:szCs w:val="28"/>
          <w:rtl/>
        </w:rPr>
        <w:t xml:space="preserve"> الاهتمام بالتغذية الجيدة والعناية الصحية لضمان استمرارية الإنتاج العالي.</w:t>
      </w:r>
    </w:p>
    <w:p w:rsidR="00AC1BA9" w:rsidRPr="002451E8" w:rsidRDefault="00AC1BA9" w:rsidP="00AC1BA9">
      <w:pPr>
        <w:bidi/>
        <w:spacing w:line="276" w:lineRule="auto"/>
        <w:jc w:val="both"/>
        <w:rPr>
          <w:rFonts w:cs="Simplified Arabic"/>
          <w:sz w:val="28"/>
          <w:szCs w:val="28"/>
          <w:rtl/>
        </w:rPr>
      </w:pPr>
      <w:proofErr w:type="spellStart"/>
      <w:r w:rsidRPr="002451E8">
        <w:rPr>
          <w:rFonts w:cs="Simplified Arabic" w:hint="cs"/>
          <w:sz w:val="28"/>
          <w:szCs w:val="28"/>
          <w:rtl/>
        </w:rPr>
        <w:t>-</w:t>
      </w:r>
      <w:proofErr w:type="spellEnd"/>
      <w:r w:rsidRPr="002451E8">
        <w:rPr>
          <w:rFonts w:cs="Simplified Arabic" w:hint="cs"/>
          <w:sz w:val="28"/>
          <w:szCs w:val="28"/>
          <w:rtl/>
        </w:rPr>
        <w:t xml:space="preserve"> المداومة على الحلابة على فترات منتظمة </w:t>
      </w:r>
      <w:proofErr w:type="gramStart"/>
      <w:r w:rsidRPr="002451E8">
        <w:rPr>
          <w:rFonts w:cs="Simplified Arabic" w:hint="cs"/>
          <w:sz w:val="28"/>
          <w:szCs w:val="28"/>
          <w:rtl/>
        </w:rPr>
        <w:t>وعلى</w:t>
      </w:r>
      <w:proofErr w:type="gramEnd"/>
      <w:r w:rsidRPr="002451E8">
        <w:rPr>
          <w:rFonts w:cs="Simplified Arabic" w:hint="cs"/>
          <w:sz w:val="28"/>
          <w:szCs w:val="28"/>
          <w:rtl/>
        </w:rPr>
        <w:t xml:space="preserve"> وتيرة واحدة.</w:t>
      </w:r>
    </w:p>
    <w:p w:rsidR="00AC1BA9" w:rsidRPr="002451E8" w:rsidRDefault="00AC1BA9" w:rsidP="00AC1BA9">
      <w:pPr>
        <w:bidi/>
        <w:spacing w:line="276" w:lineRule="auto"/>
        <w:jc w:val="both"/>
        <w:rPr>
          <w:rFonts w:cs="Simplified Arabic"/>
          <w:sz w:val="28"/>
          <w:szCs w:val="28"/>
          <w:rtl/>
        </w:rPr>
      </w:pPr>
      <w:proofErr w:type="spellStart"/>
      <w:r w:rsidRPr="002451E8">
        <w:rPr>
          <w:rFonts w:cs="Simplified Arabic" w:hint="cs"/>
          <w:sz w:val="28"/>
          <w:szCs w:val="28"/>
          <w:rtl/>
        </w:rPr>
        <w:t>-</w:t>
      </w:r>
      <w:proofErr w:type="spellEnd"/>
      <w:r w:rsidRPr="002451E8">
        <w:rPr>
          <w:rFonts w:cs="Simplified Arabic" w:hint="cs"/>
          <w:sz w:val="28"/>
          <w:szCs w:val="28"/>
          <w:rtl/>
        </w:rPr>
        <w:t xml:space="preserve"> </w:t>
      </w:r>
      <w:proofErr w:type="gramStart"/>
      <w:r w:rsidRPr="002451E8">
        <w:rPr>
          <w:rFonts w:cs="Simplified Arabic" w:hint="cs"/>
          <w:sz w:val="28"/>
          <w:szCs w:val="28"/>
          <w:rtl/>
        </w:rPr>
        <w:t>سرعة</w:t>
      </w:r>
      <w:proofErr w:type="gramEnd"/>
      <w:r w:rsidRPr="002451E8">
        <w:rPr>
          <w:rFonts w:cs="Simplified Arabic" w:hint="cs"/>
          <w:sz w:val="28"/>
          <w:szCs w:val="28"/>
          <w:rtl/>
        </w:rPr>
        <w:t xml:space="preserve"> الفراغ من الحلب باستخدام الحلب الآلي أو استخدام أكثر من عامل حلب واحد.</w:t>
      </w:r>
    </w:p>
    <w:p w:rsidR="00AC1BA9" w:rsidRPr="00AC1BA9" w:rsidRDefault="00AC1BA9" w:rsidP="00AC1BA9">
      <w:pPr>
        <w:bidi/>
        <w:spacing w:line="360" w:lineRule="auto"/>
        <w:jc w:val="both"/>
        <w:rPr>
          <w:rFonts w:cs="Simplified Arabic"/>
          <w:sz w:val="28"/>
          <w:szCs w:val="28"/>
        </w:rPr>
      </w:pPr>
      <w:proofErr w:type="spellStart"/>
      <w:r w:rsidRPr="002451E8">
        <w:rPr>
          <w:rFonts w:cs="Simplified Arabic" w:hint="cs"/>
          <w:sz w:val="28"/>
          <w:szCs w:val="28"/>
          <w:rtl/>
        </w:rPr>
        <w:t>-</w:t>
      </w:r>
      <w:proofErr w:type="spellEnd"/>
      <w:r w:rsidRPr="002451E8">
        <w:rPr>
          <w:rFonts w:cs="Simplified Arabic" w:hint="cs"/>
          <w:sz w:val="28"/>
          <w:szCs w:val="28"/>
          <w:rtl/>
        </w:rPr>
        <w:t xml:space="preserve"> الاحتفاظ بسجلات الإنتاجية وتقييم تلك الإنتاجيات </w:t>
      </w:r>
      <w:proofErr w:type="spellStart"/>
      <w:r w:rsidRPr="002451E8">
        <w:rPr>
          <w:rFonts w:cs="Simplified Arabic" w:hint="cs"/>
          <w:sz w:val="28"/>
          <w:szCs w:val="28"/>
          <w:rtl/>
        </w:rPr>
        <w:t>بإستمرار</w:t>
      </w:r>
      <w:proofErr w:type="spellEnd"/>
      <w:r w:rsidRPr="002451E8">
        <w:rPr>
          <w:rFonts w:cs="Simplified Arabic" w:hint="cs"/>
          <w:sz w:val="28"/>
          <w:szCs w:val="28"/>
          <w:rtl/>
        </w:rPr>
        <w:t>.</w:t>
      </w:r>
    </w:p>
    <w:p w:rsidR="001E2BE5" w:rsidRDefault="00E73A91"/>
    <w:sectPr w:rsidR="001E2BE5" w:rsidSect="00EF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BA9"/>
    <w:rsid w:val="00053996"/>
    <w:rsid w:val="001653E5"/>
    <w:rsid w:val="00330EB7"/>
    <w:rsid w:val="007B1BA5"/>
    <w:rsid w:val="00AC1BA9"/>
    <w:rsid w:val="00B55E38"/>
    <w:rsid w:val="00E73A91"/>
    <w:rsid w:val="00EF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A9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artisanat</cp:lastModifiedBy>
  <cp:revision>3</cp:revision>
  <dcterms:created xsi:type="dcterms:W3CDTF">2019-10-31T20:18:00Z</dcterms:created>
  <dcterms:modified xsi:type="dcterms:W3CDTF">2019-11-03T22:13:00Z</dcterms:modified>
</cp:coreProperties>
</file>